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D94A" w14:textId="7FF14D45" w:rsidR="00E17353" w:rsidRDefault="0073777B">
      <w:pPr>
        <w:pStyle w:val="BodyText"/>
        <w:spacing w:before="32"/>
        <w:ind w:left="341"/>
        <w:jc w:val="center"/>
      </w:pPr>
      <w:r>
        <w:t xml:space="preserve">PERSYARATAN PENGAJUAN PENCAIRAN ADD TAHUN </w:t>
      </w:r>
      <w:r>
        <w:rPr>
          <w:spacing w:val="-4"/>
        </w:rPr>
        <w:t>2026</w:t>
      </w:r>
    </w:p>
    <w:p w14:paraId="5FB29AA3" w14:textId="77777777" w:rsidR="00E17353" w:rsidRDefault="0073777B">
      <w:pPr>
        <w:tabs>
          <w:tab w:val="left" w:pos="2379"/>
        </w:tabs>
        <w:spacing w:before="293"/>
        <w:ind w:left="219"/>
        <w:rPr>
          <w:sz w:val="24"/>
        </w:rPr>
      </w:pPr>
      <w:r>
        <w:rPr>
          <w:b/>
          <w:spacing w:val="-2"/>
          <w:sz w:val="24"/>
        </w:rPr>
        <w:t>KECAMATAN</w:t>
      </w:r>
      <w:proofErr w:type="gramStart"/>
      <w:r>
        <w:rPr>
          <w:rFonts w:ascii="Times New Roman"/>
          <w:sz w:val="24"/>
        </w:rPr>
        <w:tab/>
      </w:r>
      <w:r>
        <w:rPr>
          <w:sz w:val="24"/>
        </w:rPr>
        <w:t>:</w:t>
      </w:r>
      <w:r>
        <w:rPr>
          <w:spacing w:val="-2"/>
          <w:sz w:val="24"/>
        </w:rPr>
        <w:t>.....................</w:t>
      </w:r>
      <w:proofErr w:type="gramEnd"/>
    </w:p>
    <w:p w14:paraId="61E3463D" w14:textId="77777777" w:rsidR="00E17353" w:rsidRDefault="0073777B">
      <w:pPr>
        <w:tabs>
          <w:tab w:val="left" w:pos="2379"/>
        </w:tabs>
        <w:spacing w:before="146"/>
        <w:ind w:left="219"/>
        <w:rPr>
          <w:sz w:val="24"/>
        </w:rPr>
      </w:pPr>
      <w:r>
        <w:rPr>
          <w:b/>
          <w:spacing w:val="-4"/>
          <w:sz w:val="24"/>
        </w:rPr>
        <w:t>DESA</w:t>
      </w:r>
      <w:proofErr w:type="gramStart"/>
      <w:r>
        <w:rPr>
          <w:rFonts w:ascii="Times New Roman"/>
          <w:sz w:val="24"/>
        </w:rPr>
        <w:tab/>
      </w:r>
      <w:r>
        <w:rPr>
          <w:sz w:val="24"/>
        </w:rPr>
        <w:t>:</w:t>
      </w:r>
      <w:r>
        <w:rPr>
          <w:spacing w:val="-2"/>
          <w:sz w:val="24"/>
        </w:rPr>
        <w:t>.....................</w:t>
      </w:r>
      <w:proofErr w:type="gramEnd"/>
    </w:p>
    <w:p w14:paraId="670A88FF" w14:textId="77777777" w:rsidR="00E17353" w:rsidRDefault="00E17353">
      <w:pPr>
        <w:spacing w:before="195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677"/>
        <w:gridCol w:w="710"/>
        <w:gridCol w:w="849"/>
        <w:gridCol w:w="2330"/>
      </w:tblGrid>
      <w:tr w:rsidR="00E17353" w14:paraId="5FFBCFD6" w14:textId="77777777">
        <w:trPr>
          <w:trHeight w:val="294"/>
        </w:trPr>
        <w:tc>
          <w:tcPr>
            <w:tcW w:w="674" w:type="dxa"/>
          </w:tcPr>
          <w:p w14:paraId="1A367BA0" w14:textId="77777777" w:rsidR="00E17353" w:rsidRDefault="0073777B">
            <w:pPr>
              <w:pStyle w:val="TableParagraph"/>
              <w:spacing w:before="1" w:line="273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677" w:type="dxa"/>
          </w:tcPr>
          <w:p w14:paraId="37316C90" w14:textId="77777777" w:rsidR="00E17353" w:rsidRDefault="0073777B">
            <w:pPr>
              <w:pStyle w:val="TableParagraph"/>
              <w:spacing w:before="1"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PERSYARATAN</w:t>
            </w:r>
          </w:p>
        </w:tc>
        <w:tc>
          <w:tcPr>
            <w:tcW w:w="710" w:type="dxa"/>
          </w:tcPr>
          <w:p w14:paraId="7E1E9611" w14:textId="77777777" w:rsidR="00E17353" w:rsidRDefault="0073777B">
            <w:pPr>
              <w:pStyle w:val="TableParagraph"/>
              <w:spacing w:before="1" w:line="273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ADA</w:t>
            </w:r>
          </w:p>
        </w:tc>
        <w:tc>
          <w:tcPr>
            <w:tcW w:w="849" w:type="dxa"/>
          </w:tcPr>
          <w:p w14:paraId="76700E7F" w14:textId="77777777" w:rsidR="00E17353" w:rsidRDefault="0073777B">
            <w:pPr>
              <w:pStyle w:val="TableParagraph"/>
              <w:spacing w:before="1"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TIDAK</w:t>
            </w:r>
          </w:p>
        </w:tc>
        <w:tc>
          <w:tcPr>
            <w:tcW w:w="2330" w:type="dxa"/>
          </w:tcPr>
          <w:p w14:paraId="43E915F2" w14:textId="77777777" w:rsidR="00E17353" w:rsidRDefault="0073777B">
            <w:pPr>
              <w:pStyle w:val="TableParagraph"/>
              <w:spacing w:before="1" w:line="273" w:lineRule="exact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E17353" w14:paraId="1B259C76" w14:textId="77777777">
        <w:trPr>
          <w:trHeight w:val="292"/>
        </w:trPr>
        <w:tc>
          <w:tcPr>
            <w:tcW w:w="674" w:type="dxa"/>
          </w:tcPr>
          <w:p w14:paraId="5A61264C" w14:textId="77777777" w:rsidR="00E17353" w:rsidRDefault="0073777B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77" w:type="dxa"/>
          </w:tcPr>
          <w:p w14:paraId="5C071E7B" w14:textId="77777777" w:rsidR="00E17353" w:rsidRDefault="007377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Rekomendasi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>amat</w:t>
            </w:r>
            <w:proofErr w:type="spellEnd"/>
          </w:p>
        </w:tc>
        <w:tc>
          <w:tcPr>
            <w:tcW w:w="710" w:type="dxa"/>
          </w:tcPr>
          <w:p w14:paraId="18292B9A" w14:textId="77777777" w:rsidR="00E17353" w:rsidRDefault="00E173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7E7A8164" w14:textId="77777777" w:rsidR="00E17353" w:rsidRDefault="00E173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0" w:type="dxa"/>
          </w:tcPr>
          <w:p w14:paraId="3CC2E059" w14:textId="77777777" w:rsidR="00E17353" w:rsidRDefault="00E173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353" w14:paraId="27C8F5E0" w14:textId="77777777" w:rsidTr="0073777B">
        <w:trPr>
          <w:trHeight w:val="1008"/>
        </w:trPr>
        <w:tc>
          <w:tcPr>
            <w:tcW w:w="674" w:type="dxa"/>
          </w:tcPr>
          <w:p w14:paraId="0CF02473" w14:textId="77777777" w:rsidR="00E17353" w:rsidRDefault="0073777B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77" w:type="dxa"/>
          </w:tcPr>
          <w:p w14:paraId="73B3117D" w14:textId="67B14C99" w:rsidR="00E17353" w:rsidRDefault="0073777B">
            <w:pPr>
              <w:pStyle w:val="TableParagraph"/>
              <w:ind w:left="108" w:hanging="1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permohonan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pencairan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z w:val="24"/>
              </w:rPr>
              <w:t xml:space="preserve"> TA. 2026</w:t>
            </w:r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disampaikan</w:t>
            </w:r>
            <w:proofErr w:type="spellEnd"/>
            <w:r>
              <w:rPr>
                <w:sz w:val="24"/>
              </w:rPr>
              <w:t xml:space="preserve"> oleh </w:t>
            </w:r>
            <w:proofErr w:type="spellStart"/>
            <w:r>
              <w:rPr>
                <w:sz w:val="24"/>
              </w:rPr>
              <w:t>Kepala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Pejabat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Pengelola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Keuangan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z w:val="24"/>
              </w:rPr>
              <w:t xml:space="preserve"> (</w:t>
            </w:r>
            <w:r>
              <w:rPr>
                <w:spacing w:val="-2"/>
                <w:sz w:val="24"/>
              </w:rPr>
              <w:t>PPKD).</w:t>
            </w:r>
          </w:p>
        </w:tc>
        <w:tc>
          <w:tcPr>
            <w:tcW w:w="710" w:type="dxa"/>
          </w:tcPr>
          <w:p w14:paraId="37B2CDB7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618AAF22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</w:tcPr>
          <w:p w14:paraId="206D9A66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7353" w14:paraId="3ADA62AA" w14:textId="77777777">
        <w:trPr>
          <w:trHeight w:val="587"/>
        </w:trPr>
        <w:tc>
          <w:tcPr>
            <w:tcW w:w="674" w:type="dxa"/>
          </w:tcPr>
          <w:p w14:paraId="638D5C67" w14:textId="77777777" w:rsidR="00E17353" w:rsidRDefault="0073777B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77" w:type="dxa"/>
          </w:tcPr>
          <w:p w14:paraId="411EC6F1" w14:textId="371CD201" w:rsidR="00E17353" w:rsidRDefault="0073777B">
            <w:pPr>
              <w:pStyle w:val="TableParagraph"/>
              <w:spacing w:line="290" w:lineRule="atLeast"/>
              <w:ind w:left="108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Laporan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realisasi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penyerapan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Anggaran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2025.</w:t>
            </w:r>
          </w:p>
        </w:tc>
        <w:tc>
          <w:tcPr>
            <w:tcW w:w="710" w:type="dxa"/>
          </w:tcPr>
          <w:p w14:paraId="54C2D820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51EA35E4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</w:tcPr>
          <w:p w14:paraId="212245BF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7353" w14:paraId="3530C2C4" w14:textId="77777777" w:rsidTr="0073777B">
        <w:trPr>
          <w:trHeight w:val="918"/>
        </w:trPr>
        <w:tc>
          <w:tcPr>
            <w:tcW w:w="674" w:type="dxa"/>
          </w:tcPr>
          <w:p w14:paraId="6707E906" w14:textId="77777777" w:rsidR="00E17353" w:rsidRDefault="0073777B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77" w:type="dxa"/>
          </w:tcPr>
          <w:p w14:paraId="09BE4BBA" w14:textId="77777777" w:rsidR="0073777B" w:rsidRDefault="0073777B" w:rsidP="0073777B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Berita</w:t>
            </w:r>
            <w:proofErr w:type="spellEnd"/>
            <w:r>
              <w:rPr>
                <w:sz w:val="24"/>
              </w:rPr>
              <w:t xml:space="preserve"> acara </w:t>
            </w:r>
            <w:proofErr w:type="spellStart"/>
            <w:r>
              <w:rPr>
                <w:sz w:val="24"/>
              </w:rPr>
              <w:t>serah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terima</w:t>
            </w:r>
            <w:proofErr w:type="spellEnd"/>
            <w:r>
              <w:rPr>
                <w:sz w:val="24"/>
              </w:rPr>
              <w:t xml:space="preserve"> SPJ </w:t>
            </w:r>
            <w:proofErr w:type="spellStart"/>
            <w:r>
              <w:rPr>
                <w:sz w:val="24"/>
              </w:rPr>
              <w:t>APBDes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Tahun</w:t>
            </w:r>
            <w:proofErr w:type="spellEnd"/>
          </w:p>
          <w:p w14:paraId="10D7D3AD" w14:textId="25B07475" w:rsidR="00E17353" w:rsidRDefault="0073777B" w:rsidP="007377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Anggaran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Kecamatan</w:t>
            </w:r>
            <w:proofErr w:type="spellEnd"/>
            <w:r>
              <w:rPr>
                <w:sz w:val="24"/>
              </w:rPr>
              <w:t xml:space="preserve"> masing-masing</w:t>
            </w:r>
          </w:p>
        </w:tc>
        <w:tc>
          <w:tcPr>
            <w:tcW w:w="710" w:type="dxa"/>
          </w:tcPr>
          <w:p w14:paraId="42E04B38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31B2861A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</w:tcPr>
          <w:p w14:paraId="28CF565C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7353" w14:paraId="5270F8EC" w14:textId="77777777" w:rsidTr="0073777B">
        <w:trPr>
          <w:trHeight w:val="990"/>
        </w:trPr>
        <w:tc>
          <w:tcPr>
            <w:tcW w:w="674" w:type="dxa"/>
          </w:tcPr>
          <w:p w14:paraId="2AACADA6" w14:textId="77777777" w:rsidR="00E17353" w:rsidRDefault="0073777B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77" w:type="dxa"/>
          </w:tcPr>
          <w:p w14:paraId="3D8E87FB" w14:textId="139362D1" w:rsidR="00E17353" w:rsidRDefault="0073777B">
            <w:pPr>
              <w:pStyle w:val="TableParagraph"/>
              <w:spacing w:line="290" w:lineRule="atLeast"/>
              <w:ind w:left="108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Fotocopy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Inventaris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  <w:r>
              <w:rPr>
                <w:sz w:val="24"/>
              </w:rPr>
              <w:t xml:space="preserve">, data </w:t>
            </w:r>
            <w:proofErr w:type="spellStart"/>
            <w:r>
              <w:rPr>
                <w:sz w:val="24"/>
              </w:rPr>
              <w:t>mulai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tahun</w:t>
            </w:r>
            <w:proofErr w:type="spellEnd"/>
            <w:r>
              <w:rPr>
                <w:sz w:val="24"/>
              </w:rPr>
              <w:t xml:space="preserve"> 20</w:t>
            </w:r>
            <w:r>
              <w:rPr>
                <w:sz w:val="24"/>
              </w:rPr>
              <w:t>15</w:t>
            </w:r>
            <w:r>
              <w:rPr>
                <w:sz w:val="24"/>
              </w:rPr>
              <w:t xml:space="preserve"> s</w:t>
            </w:r>
            <w:proofErr w:type="spellStart"/>
            <w:r>
              <w:rPr>
                <w:sz w:val="24"/>
              </w:rPr>
              <w:t>ampai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31 </w:t>
            </w:r>
            <w:proofErr w:type="spellStart"/>
            <w:r>
              <w:rPr>
                <w:sz w:val="24"/>
              </w:rPr>
              <w:t>Desember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cetak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aplikasi</w:t>
            </w:r>
            <w:proofErr w:type="spellEnd"/>
            <w:r>
              <w:rPr>
                <w:spacing w:val="-2"/>
                <w:sz w:val="24"/>
              </w:rPr>
              <w:t xml:space="preserve"> SIPADES) </w:t>
            </w:r>
          </w:p>
        </w:tc>
        <w:tc>
          <w:tcPr>
            <w:tcW w:w="710" w:type="dxa"/>
          </w:tcPr>
          <w:p w14:paraId="20037763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4007C437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</w:tcPr>
          <w:p w14:paraId="04FF551D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7353" w14:paraId="1193F26E" w14:textId="77777777">
        <w:trPr>
          <w:trHeight w:val="877"/>
        </w:trPr>
        <w:tc>
          <w:tcPr>
            <w:tcW w:w="674" w:type="dxa"/>
          </w:tcPr>
          <w:p w14:paraId="530A6933" w14:textId="77777777" w:rsidR="00E17353" w:rsidRDefault="0073777B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77" w:type="dxa"/>
          </w:tcPr>
          <w:p w14:paraId="356B04E6" w14:textId="728AB524" w:rsidR="00E17353" w:rsidRDefault="0073777B"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Foto</w:t>
            </w:r>
            <w:proofErr w:type="spellEnd"/>
            <w:r>
              <w:rPr>
                <w:sz w:val="24"/>
              </w:rPr>
              <w:t xml:space="preserve"> Copy Keputusan </w:t>
            </w:r>
            <w:r>
              <w:rPr>
                <w:sz w:val="24"/>
              </w:rPr>
              <w:t xml:space="preserve">(SK) </w:t>
            </w:r>
            <w:proofErr w:type="spellStart"/>
            <w:r>
              <w:rPr>
                <w:sz w:val="24"/>
              </w:rPr>
              <w:t>Kepala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penetapan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peserta</w:t>
            </w:r>
            <w:proofErr w:type="spellEnd"/>
            <w:r>
              <w:rPr>
                <w:sz w:val="24"/>
              </w:rPr>
              <w:t xml:space="preserve"> program BPJS </w:t>
            </w:r>
            <w:proofErr w:type="spellStart"/>
            <w:r>
              <w:rPr>
                <w:sz w:val="24"/>
              </w:rPr>
              <w:t>Ketenagakerjaan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tenaga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rentan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Desa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Anggaran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>6.</w:t>
            </w:r>
          </w:p>
        </w:tc>
        <w:tc>
          <w:tcPr>
            <w:tcW w:w="710" w:type="dxa"/>
          </w:tcPr>
          <w:p w14:paraId="65A7C6D1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08322E7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</w:tcPr>
          <w:p w14:paraId="71DEF618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7353" w14:paraId="6AA3BF69" w14:textId="77777777">
        <w:trPr>
          <w:trHeight w:val="587"/>
        </w:trPr>
        <w:tc>
          <w:tcPr>
            <w:tcW w:w="674" w:type="dxa"/>
          </w:tcPr>
          <w:p w14:paraId="73C8153D" w14:textId="77777777" w:rsidR="00E17353" w:rsidRDefault="0073777B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77" w:type="dxa"/>
          </w:tcPr>
          <w:p w14:paraId="5DE3B69A" w14:textId="259DBE61" w:rsidR="00E17353" w:rsidRDefault="0073777B">
            <w:pPr>
              <w:spacing w:line="29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Foto</w:t>
            </w:r>
            <w:proofErr w:type="spellEnd"/>
            <w:r>
              <w:rPr>
                <w:sz w:val="24"/>
              </w:rPr>
              <w:t xml:space="preserve"> Copy Keputusan (SK) </w:t>
            </w:r>
            <w:proofErr w:type="spellStart"/>
            <w:r>
              <w:rPr>
                <w:sz w:val="24"/>
              </w:rPr>
              <w:t>Kepala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penetapan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penghasilan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tetap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Perangkat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Anggaran</w:t>
            </w:r>
            <w:proofErr w:type="spellEnd"/>
            <w:r>
              <w:rPr>
                <w:sz w:val="24"/>
              </w:rPr>
              <w:t xml:space="preserve"> 2026.</w:t>
            </w:r>
          </w:p>
        </w:tc>
        <w:tc>
          <w:tcPr>
            <w:tcW w:w="710" w:type="dxa"/>
          </w:tcPr>
          <w:p w14:paraId="03E10C17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6B996F2C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</w:tcPr>
          <w:p w14:paraId="784ADA40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7353" w14:paraId="1E4DA2C9" w14:textId="77777777">
        <w:trPr>
          <w:trHeight w:val="585"/>
        </w:trPr>
        <w:tc>
          <w:tcPr>
            <w:tcW w:w="674" w:type="dxa"/>
          </w:tcPr>
          <w:p w14:paraId="26F30A38" w14:textId="77777777" w:rsidR="00E17353" w:rsidRDefault="0073777B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77" w:type="dxa"/>
          </w:tcPr>
          <w:p w14:paraId="54DBCF79" w14:textId="1359F1AA" w:rsidR="00E17353" w:rsidRDefault="0073777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Foto</w:t>
            </w:r>
            <w:proofErr w:type="spellEnd"/>
            <w:r>
              <w:rPr>
                <w:sz w:val="24"/>
              </w:rPr>
              <w:t xml:space="preserve"> Copy Keputusan (SK) </w:t>
            </w:r>
            <w:proofErr w:type="spellStart"/>
            <w:r>
              <w:rPr>
                <w:sz w:val="24"/>
              </w:rPr>
              <w:t>Kepala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penetapan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Tunjangan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BPD </w:t>
            </w:r>
            <w:proofErr w:type="spellStart"/>
            <w:r>
              <w:rPr>
                <w:sz w:val="24"/>
              </w:rPr>
              <w:t>Tahun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Anggaran</w:t>
            </w:r>
            <w:proofErr w:type="spellEnd"/>
            <w:r>
              <w:rPr>
                <w:sz w:val="24"/>
              </w:rPr>
              <w:t xml:space="preserve"> 2026.</w:t>
            </w:r>
          </w:p>
        </w:tc>
        <w:tc>
          <w:tcPr>
            <w:tcW w:w="710" w:type="dxa"/>
          </w:tcPr>
          <w:p w14:paraId="0FB33997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69B50728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</w:tcPr>
          <w:p w14:paraId="60E0774D" w14:textId="77777777" w:rsidR="00E17353" w:rsidRDefault="00E17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777B" w14:paraId="28353975" w14:textId="77777777">
        <w:trPr>
          <w:trHeight w:val="585"/>
        </w:trPr>
        <w:tc>
          <w:tcPr>
            <w:tcW w:w="674" w:type="dxa"/>
          </w:tcPr>
          <w:p w14:paraId="5F472215" w14:textId="07FB10E4" w:rsidR="0073777B" w:rsidRDefault="0073777B">
            <w:pPr>
              <w:pStyle w:val="TableParagraph"/>
              <w:spacing w:line="292" w:lineRule="exact"/>
              <w:ind w:left="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77" w:type="dxa"/>
          </w:tcPr>
          <w:p w14:paraId="46F3750B" w14:textId="7C98BC67" w:rsidR="0073777B" w:rsidRDefault="0073777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Foto</w:t>
            </w:r>
            <w:proofErr w:type="spellEnd"/>
            <w:r>
              <w:rPr>
                <w:sz w:val="24"/>
              </w:rPr>
              <w:t xml:space="preserve"> Copy Keputusan (SK) </w:t>
            </w:r>
            <w:proofErr w:type="spellStart"/>
            <w:r>
              <w:rPr>
                <w:sz w:val="24"/>
              </w:rPr>
              <w:t>Kepala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penetapan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Insentif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Ketua</w:t>
            </w:r>
            <w:proofErr w:type="spellEnd"/>
            <w:r>
              <w:rPr>
                <w:sz w:val="24"/>
              </w:rPr>
              <w:t xml:space="preserve"> RT </w:t>
            </w:r>
            <w:proofErr w:type="spellStart"/>
            <w:r>
              <w:rPr>
                <w:sz w:val="24"/>
              </w:rPr>
              <w:t>Tahun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Anggaran</w:t>
            </w:r>
            <w:proofErr w:type="spellEnd"/>
            <w:r>
              <w:rPr>
                <w:sz w:val="24"/>
              </w:rPr>
              <w:t xml:space="preserve"> 2026.</w:t>
            </w:r>
          </w:p>
        </w:tc>
        <w:tc>
          <w:tcPr>
            <w:tcW w:w="710" w:type="dxa"/>
          </w:tcPr>
          <w:p w14:paraId="04DDF2AD" w14:textId="77777777" w:rsidR="0073777B" w:rsidRDefault="007377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51B39BDB" w14:textId="77777777" w:rsidR="0073777B" w:rsidRDefault="007377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</w:tcPr>
          <w:p w14:paraId="726F058F" w14:textId="77777777" w:rsidR="0073777B" w:rsidRDefault="007377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36ABC62" w14:textId="77777777" w:rsidR="00E17353" w:rsidRDefault="00E17353">
      <w:pPr>
        <w:spacing w:before="247"/>
        <w:rPr>
          <w:sz w:val="24"/>
        </w:rPr>
      </w:pPr>
    </w:p>
    <w:p w14:paraId="50C9BA64" w14:textId="77777777" w:rsidR="00E17353" w:rsidRDefault="0073777B">
      <w:pPr>
        <w:ind w:right="1877"/>
        <w:jc w:val="right"/>
        <w:rPr>
          <w:sz w:val="24"/>
        </w:rPr>
      </w:pPr>
      <w:proofErr w:type="spellStart"/>
      <w:r>
        <w:rPr>
          <w:spacing w:val="-2"/>
          <w:sz w:val="24"/>
        </w:rPr>
        <w:t>Verifikator</w:t>
      </w:r>
      <w:proofErr w:type="spellEnd"/>
    </w:p>
    <w:p w14:paraId="66007068" w14:textId="77777777" w:rsidR="00E17353" w:rsidRDefault="00E17353">
      <w:pPr>
        <w:rPr>
          <w:sz w:val="24"/>
        </w:rPr>
      </w:pPr>
    </w:p>
    <w:p w14:paraId="39E53D11" w14:textId="77777777" w:rsidR="00E17353" w:rsidRDefault="00E17353">
      <w:pPr>
        <w:spacing w:before="196"/>
        <w:rPr>
          <w:sz w:val="24"/>
        </w:rPr>
      </w:pPr>
    </w:p>
    <w:p w14:paraId="2A64959C" w14:textId="77777777" w:rsidR="00E17353" w:rsidRDefault="0073777B">
      <w:pPr>
        <w:ind w:left="6198"/>
        <w:rPr>
          <w:sz w:val="24"/>
        </w:rPr>
      </w:pPr>
      <w:r>
        <w:rPr>
          <w:spacing w:val="-2"/>
          <w:sz w:val="24"/>
        </w:rPr>
        <w:t>...............................</w:t>
      </w:r>
    </w:p>
    <w:sectPr w:rsidR="00E17353">
      <w:type w:val="continuous"/>
      <w:pgSz w:w="12240" w:h="20160"/>
      <w:pgMar w:top="1700" w:right="15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353"/>
    <w:rsid w:val="0073777B"/>
    <w:rsid w:val="00E1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3165"/>
  <w15:docId w15:val="{B629B1CE-8738-45AF-8264-6848ED7D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CEK LIST PENGAJUAN PENCAIRAN ADD 2023</dc:title>
  <dc:creator>TOSHIBA</dc:creator>
  <cp:lastModifiedBy>user</cp:lastModifiedBy>
  <cp:revision>2</cp:revision>
  <dcterms:created xsi:type="dcterms:W3CDTF">2024-02-21T07:38:00Z</dcterms:created>
  <dcterms:modified xsi:type="dcterms:W3CDTF">2026-02-21T05:40:00Z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Nitro Pro 11 (11.0.5.270)</vt:lpwstr>
  </property>
  <property fmtid="{D5CDD505-2E9C-101B-9397-08002B2CF9AE}" pid="4" name="LastSaved">
    <vt:filetime>2024-02-21T00:00:00Z</vt:filetime>
  </property>
  <property fmtid="{D5CDD505-2E9C-101B-9397-08002B2CF9AE}" pid="5" name="Producer">
    <vt:lpwstr>Nitro Pro 11 (11.0.5.270)</vt:lpwstr>
  </property>
  <property fmtid="{D5CDD505-2E9C-101B-9397-08002B2CF9AE}" pid="6" name="ICV">
    <vt:lpwstr>edb135e8bef640e6aa0321572acc4c83</vt:lpwstr>
  </property>
</Properties>
</file>